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559" w:rsidRDefault="001C5B14">
      <w:pPr>
        <w:widowControl/>
        <w:jc w:val="left"/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</w:pPr>
      <w:r>
        <w:rPr>
          <w:rFonts w:ascii="黑体" w:eastAsia="黑体" w:hAnsi="黑体" w:cs="黑体" w:hint="eastAsia"/>
          <w:sz w:val="32"/>
        </w:rPr>
        <w:t>附件3</w:t>
      </w:r>
    </w:p>
    <w:p w:rsidR="006A1559" w:rsidRDefault="001C5B14">
      <w:pPr>
        <w:widowControl/>
        <w:tabs>
          <w:tab w:val="left" w:pos="7560"/>
          <w:tab w:val="left" w:pos="7740"/>
        </w:tabs>
        <w:spacing w:line="360" w:lineRule="auto"/>
        <w:ind w:right="665"/>
        <w:jc w:val="center"/>
        <w:rPr>
          <w:rFonts w:ascii="华文仿宋" w:eastAsia="华文仿宋" w:hAnsi="华文仿宋" w:cs="宋体"/>
          <w:bCs/>
          <w:color w:val="000000" w:themeColor="text1"/>
          <w:kern w:val="0"/>
          <w:sz w:val="36"/>
          <w:szCs w:val="36"/>
        </w:rPr>
      </w:pPr>
      <w:r>
        <w:rPr>
          <w:rFonts w:ascii="华文仿宋" w:eastAsia="华文仿宋" w:hAnsi="华文仿宋" w:cs="宋体" w:hint="eastAsia"/>
          <w:bCs/>
          <w:color w:val="000000" w:themeColor="text1"/>
          <w:kern w:val="0"/>
          <w:sz w:val="36"/>
          <w:szCs w:val="36"/>
        </w:rPr>
        <w:t>南通大学推荐优秀团员成为入党积极分子情况汇总表</w:t>
      </w:r>
    </w:p>
    <w:p w:rsidR="006A1559" w:rsidRDefault="001C5B14">
      <w:pPr>
        <w:widowControl/>
        <w:tabs>
          <w:tab w:val="left" w:pos="7560"/>
          <w:tab w:val="left" w:pos="7740"/>
        </w:tabs>
        <w:spacing w:line="360" w:lineRule="auto"/>
        <w:ind w:right="665"/>
        <w:rPr>
          <w:rFonts w:ascii="Cambria" w:eastAsia="仿宋_GB2312" w:hAnsi="Cambria" w:cs="宋体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团组织名称（盖章）</w:t>
      </w:r>
      <w:r>
        <w:rPr>
          <w:rFonts w:ascii="宋体" w:hAnsi="宋体" w:cs="宋体" w:hint="eastAsia"/>
          <w:color w:val="000000" w:themeColor="text1"/>
          <w:kern w:val="0"/>
          <w:sz w:val="32"/>
          <w:szCs w:val="32"/>
          <w:u w:val="single"/>
        </w:rPr>
        <w:t>马克思主义学院</w:t>
      </w:r>
      <w:r>
        <w:rPr>
          <w:rFonts w:ascii="仿宋_GB2312" w:eastAsia="仿宋_GB2312" w:hAnsi="宋体" w:cs="宋体"/>
          <w:color w:val="000000" w:themeColor="text1"/>
          <w:kern w:val="0"/>
          <w:sz w:val="32"/>
          <w:szCs w:val="32"/>
          <w:u w:val="single"/>
        </w:rPr>
        <w:t xml:space="preserve">  </w:t>
      </w:r>
      <w:r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 xml:space="preserve">                     </w:t>
      </w:r>
      <w:r w:rsidR="0006717E"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 xml:space="preserve">                                              </w:t>
      </w:r>
      <w:r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  <w:t xml:space="preserve">   </w:t>
      </w:r>
      <w:r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公示时间：</w:t>
      </w:r>
      <w:r>
        <w:rPr>
          <w:rFonts w:ascii="Cambria" w:eastAsia="仿宋_GB2312" w:hAnsi="Cambria" w:cs="宋体" w:hint="eastAsia"/>
          <w:color w:val="000000" w:themeColor="text1"/>
          <w:kern w:val="0"/>
          <w:sz w:val="32"/>
          <w:szCs w:val="32"/>
        </w:rPr>
        <w:t>2</w:t>
      </w:r>
      <w:r>
        <w:rPr>
          <w:rFonts w:ascii="Cambria" w:eastAsia="仿宋_GB2312" w:hAnsi="Cambria" w:cs="宋体"/>
          <w:color w:val="000000" w:themeColor="text1"/>
          <w:kern w:val="0"/>
          <w:sz w:val="32"/>
          <w:szCs w:val="32"/>
        </w:rPr>
        <w:t>024.10.2</w:t>
      </w:r>
      <w:r w:rsidR="00DA400F">
        <w:rPr>
          <w:rFonts w:ascii="Cambria" w:eastAsia="仿宋_GB2312" w:hAnsi="Cambria" w:cs="宋体" w:hint="eastAsia"/>
          <w:color w:val="000000" w:themeColor="text1"/>
          <w:kern w:val="0"/>
          <w:sz w:val="32"/>
          <w:szCs w:val="32"/>
        </w:rPr>
        <w:t>4</w:t>
      </w:r>
      <w:r>
        <w:rPr>
          <w:rFonts w:ascii="Cambria" w:eastAsia="仿宋_GB2312" w:hAnsi="Cambria" w:cs="宋体"/>
          <w:color w:val="000000" w:themeColor="text1"/>
          <w:kern w:val="0"/>
          <w:sz w:val="32"/>
          <w:szCs w:val="32"/>
        </w:rPr>
        <w:t>-10.2</w:t>
      </w:r>
      <w:r w:rsidR="00DA400F">
        <w:rPr>
          <w:rFonts w:ascii="Cambria" w:eastAsia="仿宋_GB2312" w:hAnsi="Cambria" w:cs="宋体" w:hint="eastAsia"/>
          <w:color w:val="000000" w:themeColor="text1"/>
          <w:kern w:val="0"/>
          <w:sz w:val="32"/>
          <w:szCs w:val="32"/>
        </w:rPr>
        <w:t>8</w:t>
      </w:r>
    </w:p>
    <w:tbl>
      <w:tblPr>
        <w:tblW w:w="2148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3"/>
        <w:gridCol w:w="567"/>
        <w:gridCol w:w="425"/>
        <w:gridCol w:w="1134"/>
        <w:gridCol w:w="992"/>
        <w:gridCol w:w="1105"/>
        <w:gridCol w:w="1701"/>
        <w:gridCol w:w="462"/>
        <w:gridCol w:w="700"/>
        <w:gridCol w:w="535"/>
        <w:gridCol w:w="32"/>
        <w:gridCol w:w="709"/>
        <w:gridCol w:w="537"/>
        <w:gridCol w:w="739"/>
        <w:gridCol w:w="395"/>
        <w:gridCol w:w="714"/>
        <w:gridCol w:w="734"/>
        <w:gridCol w:w="567"/>
        <w:gridCol w:w="425"/>
        <w:gridCol w:w="425"/>
        <w:gridCol w:w="7910"/>
      </w:tblGrid>
      <w:tr w:rsidR="006A1559" w:rsidTr="0090332B">
        <w:trPr>
          <w:trHeight w:val="445"/>
        </w:trPr>
        <w:tc>
          <w:tcPr>
            <w:tcW w:w="673" w:type="dxa"/>
            <w:vMerge w:val="restart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序号</w:t>
            </w:r>
          </w:p>
        </w:tc>
        <w:tc>
          <w:tcPr>
            <w:tcW w:w="567" w:type="dxa"/>
            <w:vMerge w:val="restart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姓名</w:t>
            </w:r>
          </w:p>
        </w:tc>
        <w:tc>
          <w:tcPr>
            <w:tcW w:w="425" w:type="dxa"/>
            <w:vMerge w:val="restart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性别</w:t>
            </w:r>
          </w:p>
        </w:tc>
        <w:tc>
          <w:tcPr>
            <w:tcW w:w="1134" w:type="dxa"/>
            <w:vMerge w:val="restart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出生</w:t>
            </w:r>
          </w:p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年月</w:t>
            </w:r>
          </w:p>
        </w:tc>
        <w:tc>
          <w:tcPr>
            <w:tcW w:w="992" w:type="dxa"/>
            <w:vMerge w:val="restart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所在</w:t>
            </w:r>
          </w:p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团支部</w:t>
            </w:r>
          </w:p>
        </w:tc>
        <w:tc>
          <w:tcPr>
            <w:tcW w:w="1105" w:type="dxa"/>
            <w:vMerge w:val="restart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入党申请书递交时间</w:t>
            </w:r>
          </w:p>
        </w:tc>
        <w:tc>
          <w:tcPr>
            <w:tcW w:w="1701" w:type="dxa"/>
            <w:vMerge w:val="restart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担任职务</w:t>
            </w:r>
          </w:p>
        </w:tc>
        <w:tc>
          <w:tcPr>
            <w:tcW w:w="4823" w:type="dxa"/>
            <w:gridSpan w:val="9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专业学习成绩/综合测评排名（排名</w:t>
            </w:r>
            <w:r>
              <w:rPr>
                <w:rFonts w:ascii="仿宋_GB2312" w:eastAsia="仿宋_GB2312" w:hAnsi="宋体" w:cs="宋体"/>
                <w:kern w:val="0"/>
                <w:sz w:val="24"/>
              </w:rPr>
              <w:t>/</w:t>
            </w: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基数）</w:t>
            </w:r>
          </w:p>
        </w:tc>
        <w:tc>
          <w:tcPr>
            <w:tcW w:w="734" w:type="dxa"/>
            <w:vMerge w:val="restart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支部总人数</w:t>
            </w:r>
          </w:p>
        </w:tc>
        <w:tc>
          <w:tcPr>
            <w:tcW w:w="1417" w:type="dxa"/>
            <w:gridSpan w:val="3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推优结果</w:t>
            </w:r>
          </w:p>
        </w:tc>
        <w:tc>
          <w:tcPr>
            <w:tcW w:w="7910" w:type="dxa"/>
            <w:vMerge w:val="restart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入校以来</w:t>
            </w:r>
          </w:p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奖惩情况</w:t>
            </w:r>
          </w:p>
        </w:tc>
      </w:tr>
      <w:tr w:rsidR="006A1559" w:rsidTr="0090332B">
        <w:trPr>
          <w:trHeight w:val="330"/>
        </w:trPr>
        <w:tc>
          <w:tcPr>
            <w:tcW w:w="673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567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425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134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105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1162" w:type="dxa"/>
            <w:gridSpan w:val="2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一年级</w:t>
            </w:r>
          </w:p>
        </w:tc>
        <w:tc>
          <w:tcPr>
            <w:tcW w:w="1276" w:type="dxa"/>
            <w:gridSpan w:val="3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二年级</w:t>
            </w:r>
          </w:p>
        </w:tc>
        <w:tc>
          <w:tcPr>
            <w:tcW w:w="1276" w:type="dxa"/>
            <w:gridSpan w:val="2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三年级</w:t>
            </w:r>
          </w:p>
        </w:tc>
        <w:tc>
          <w:tcPr>
            <w:tcW w:w="1109" w:type="dxa"/>
            <w:gridSpan w:val="2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四年级</w:t>
            </w:r>
          </w:p>
        </w:tc>
        <w:tc>
          <w:tcPr>
            <w:tcW w:w="734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同意</w:t>
            </w:r>
          </w:p>
        </w:tc>
        <w:tc>
          <w:tcPr>
            <w:tcW w:w="425" w:type="dxa"/>
            <w:vMerge w:val="restart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反对</w:t>
            </w:r>
          </w:p>
        </w:tc>
        <w:tc>
          <w:tcPr>
            <w:tcW w:w="425" w:type="dxa"/>
            <w:vMerge w:val="restart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 w:themeColor="text1"/>
                <w:kern w:val="0"/>
                <w:sz w:val="24"/>
              </w:rPr>
              <w:t>弃权</w:t>
            </w:r>
          </w:p>
        </w:tc>
        <w:tc>
          <w:tcPr>
            <w:tcW w:w="7910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</w:tr>
      <w:tr w:rsidR="006A1559" w:rsidTr="0090332B">
        <w:trPr>
          <w:trHeight w:val="285"/>
        </w:trPr>
        <w:tc>
          <w:tcPr>
            <w:tcW w:w="673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567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425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134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105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462" w:type="dxa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上</w:t>
            </w:r>
          </w:p>
        </w:tc>
        <w:tc>
          <w:tcPr>
            <w:tcW w:w="700" w:type="dxa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全年</w:t>
            </w:r>
          </w:p>
        </w:tc>
        <w:tc>
          <w:tcPr>
            <w:tcW w:w="567" w:type="dxa"/>
            <w:gridSpan w:val="2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上</w:t>
            </w:r>
          </w:p>
        </w:tc>
        <w:tc>
          <w:tcPr>
            <w:tcW w:w="709" w:type="dxa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全年</w:t>
            </w:r>
          </w:p>
        </w:tc>
        <w:tc>
          <w:tcPr>
            <w:tcW w:w="537" w:type="dxa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上</w:t>
            </w:r>
          </w:p>
        </w:tc>
        <w:tc>
          <w:tcPr>
            <w:tcW w:w="739" w:type="dxa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全年</w:t>
            </w:r>
          </w:p>
        </w:tc>
        <w:tc>
          <w:tcPr>
            <w:tcW w:w="395" w:type="dxa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上</w:t>
            </w:r>
          </w:p>
        </w:tc>
        <w:tc>
          <w:tcPr>
            <w:tcW w:w="714" w:type="dxa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全年</w:t>
            </w:r>
          </w:p>
        </w:tc>
        <w:tc>
          <w:tcPr>
            <w:tcW w:w="734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</w:p>
        </w:tc>
        <w:tc>
          <w:tcPr>
            <w:tcW w:w="567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425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425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7910" w:type="dxa"/>
            <w:vMerge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="仿宋_GB2312" w:eastAsia="仿宋_GB2312" w:hAnsi="宋体" w:cs="宋体"/>
                <w:color w:val="000000" w:themeColor="text1"/>
                <w:kern w:val="0"/>
                <w:sz w:val="24"/>
              </w:rPr>
            </w:pPr>
          </w:p>
        </w:tc>
      </w:tr>
      <w:tr w:rsidR="006A1559" w:rsidTr="0090332B">
        <w:trPr>
          <w:trHeight w:val="285"/>
        </w:trPr>
        <w:tc>
          <w:tcPr>
            <w:tcW w:w="673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赵雨希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2005.</w:t>
            </w:r>
            <w:r w:rsidR="00812446"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0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政教师范231团支部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2023</w:t>
            </w:r>
            <w:r w:rsidR="00812446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．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10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团支书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19/85</w:t>
            </w:r>
          </w:p>
        </w:tc>
        <w:tc>
          <w:tcPr>
            <w:tcW w:w="567" w:type="dxa"/>
            <w:gridSpan w:val="2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537" w:type="dxa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395" w:type="dxa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30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29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7910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1、2023—2024年南通大学优秀学生三等奖学金；2、崇川区幸福街道“青骑兵”理论宣讲第二名；3、南通大学2024互联网+校赛三等奖；4、普通话二甲证书；5、计算机一级证书；6、英语四级证书等</w:t>
            </w:r>
          </w:p>
        </w:tc>
      </w:tr>
      <w:tr w:rsidR="006A1559" w:rsidTr="0090332B">
        <w:trPr>
          <w:trHeight w:val="285"/>
        </w:trPr>
        <w:tc>
          <w:tcPr>
            <w:tcW w:w="673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徐晓帆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2005.</w:t>
            </w:r>
            <w:r w:rsidR="00812446"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0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8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政教师范231团支部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2023</w:t>
            </w:r>
            <w:r w:rsidR="00812446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．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10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纪律委员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5/85</w:t>
            </w:r>
          </w:p>
        </w:tc>
        <w:tc>
          <w:tcPr>
            <w:tcW w:w="567" w:type="dxa"/>
            <w:gridSpan w:val="2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537" w:type="dxa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395" w:type="dxa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30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10</w:t>
            </w:r>
          </w:p>
        </w:tc>
        <w:tc>
          <w:tcPr>
            <w:tcW w:w="7910" w:type="dxa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left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荣获2024年互联网+校三等奖、普通话证书、四级证书、计算机二级优秀证书、2024年外教社文化交流大赛校二等奖、南通大学安全知识竞赛等</w:t>
            </w:r>
          </w:p>
        </w:tc>
      </w:tr>
      <w:tr w:rsidR="006A1559" w:rsidTr="0090332B">
        <w:trPr>
          <w:trHeight w:val="285"/>
        </w:trPr>
        <w:tc>
          <w:tcPr>
            <w:tcW w:w="673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曹晶晶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2003.10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政教师范231团支部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2023</w:t>
            </w:r>
            <w:r w:rsidR="00812446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．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青马宣传部部长</w:t>
            </w:r>
          </w:p>
        </w:tc>
        <w:tc>
          <w:tcPr>
            <w:tcW w:w="462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3/85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14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4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19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11</w:t>
            </w:r>
          </w:p>
        </w:tc>
        <w:tc>
          <w:tcPr>
            <w:tcW w:w="7910" w:type="dxa"/>
            <w:shd w:val="clear" w:color="auto" w:fill="auto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120" w:lineRule="auto"/>
              <w:ind w:right="66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2023-2024年南通大学“三好学生”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120" w:lineRule="auto"/>
              <w:ind w:right="66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2023-2024年南通大学优秀学生一等奖学金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120" w:lineRule="auto"/>
              <w:ind w:right="66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2022-2023年南通大学“三好学生”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120" w:lineRule="auto"/>
              <w:ind w:right="66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2022-2023年南通大学优秀学生二等奖学金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left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南通大学莫文隋优秀志愿者</w:t>
            </w:r>
          </w:p>
        </w:tc>
      </w:tr>
      <w:tr w:rsidR="006A1559" w:rsidTr="0090332B">
        <w:trPr>
          <w:trHeight w:val="285"/>
        </w:trPr>
        <w:tc>
          <w:tcPr>
            <w:tcW w:w="673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陈妍清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2005.</w:t>
            </w:r>
            <w:r w:rsidR="00812446"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0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政教师范231团支部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2023.10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院新媒体干部</w:t>
            </w:r>
          </w:p>
        </w:tc>
        <w:tc>
          <w:tcPr>
            <w:tcW w:w="462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9/85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14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4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17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13</w:t>
            </w:r>
          </w:p>
        </w:tc>
        <w:tc>
          <w:tcPr>
            <w:tcW w:w="7910" w:type="dxa"/>
            <w:shd w:val="clear" w:color="auto" w:fill="auto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left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1、2023-2024学年院二等奖学金2、2023年全国大学生英语能力竞赛三等奖3、2024暑期社会实践策划大赛获奖优秀奖4、2024年南通大学"青春志愿行 奉献新时代"志愿服务月活动--"身边的雷锋"主题作品征集中荣获二等奖</w:t>
            </w:r>
          </w:p>
        </w:tc>
      </w:tr>
      <w:tr w:rsidR="006A1559" w:rsidTr="0090332B">
        <w:trPr>
          <w:trHeight w:val="285"/>
        </w:trPr>
        <w:tc>
          <w:tcPr>
            <w:tcW w:w="673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周佳瑶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2005.</w:t>
            </w:r>
            <w:r w:rsidR="00812446"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0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政教师范231团支部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2023.10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院莫文隋副主席</w:t>
            </w:r>
          </w:p>
        </w:tc>
        <w:tc>
          <w:tcPr>
            <w:tcW w:w="462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35/85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14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4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17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13</w:t>
            </w:r>
          </w:p>
        </w:tc>
        <w:tc>
          <w:tcPr>
            <w:tcW w:w="7910" w:type="dxa"/>
            <w:shd w:val="clear" w:color="auto" w:fill="auto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260" w:lineRule="exact"/>
              <w:ind w:right="1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1、2023-2024南通大学学工处新媒体优秀干事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260" w:lineRule="exact"/>
              <w:ind w:right="1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2、大创《整本书阅读》校级立项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260" w:lineRule="exact"/>
              <w:ind w:right="1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3、多次被评为积极分子和优秀志愿者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left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4、南通大学江海廉洁学社宣讲活动“优秀个人”</w:t>
            </w:r>
          </w:p>
        </w:tc>
      </w:tr>
      <w:tr w:rsidR="006A1559" w:rsidTr="0090332B">
        <w:trPr>
          <w:trHeight w:val="285"/>
        </w:trPr>
        <w:tc>
          <w:tcPr>
            <w:tcW w:w="673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庄之石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2005.</w:t>
            </w:r>
            <w:r w:rsidR="00812446"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0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政教师范231团支部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2023.10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班长</w:t>
            </w:r>
          </w:p>
        </w:tc>
        <w:tc>
          <w:tcPr>
            <w:tcW w:w="462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18/85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14" w:type="dxa"/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4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7910" w:type="dxa"/>
            <w:shd w:val="clear" w:color="auto" w:fill="auto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260" w:lineRule="exact"/>
              <w:ind w:right="1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1.2023年12月，获校第十二届金话筒主持人大赛优秀奖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260" w:lineRule="exact"/>
              <w:ind w:right="1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2.2024年04月，获南通大学第十八届运动会普通专业女子组篮球赛三等奖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260" w:lineRule="exact"/>
              <w:ind w:right="1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3.获2023-2024年度互联网＋校级三等奖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260" w:lineRule="exact"/>
              <w:ind w:right="1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4.2024年05月，获“劳模工匠宣讲会”荣誉证书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260" w:lineRule="exact"/>
              <w:ind w:right="1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5.2023-2024年度，多次荣获马克思主义学院团委学生会“优秀个人”“积极分子”称号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260" w:lineRule="exact"/>
              <w:ind w:right="1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6.2023-2024年度，多次荣获校融媒体“活动积极分子”称号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left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7.获2023-2024学年马克思主义学院三等奖学金</w:t>
            </w:r>
          </w:p>
        </w:tc>
      </w:tr>
      <w:tr w:rsidR="006A1559" w:rsidTr="0090332B">
        <w:trPr>
          <w:trHeight w:val="285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郦雅君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2004.05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政教师范232团支部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2023.10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学习部副部长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br/>
              <w:t>、科技实践部副部长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1/85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left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2022-2023文学院优秀干事、2</w:t>
            </w:r>
            <w:r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022-2023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南通大学</w:t>
            </w:r>
            <w:r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校三等奖学金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、</w:t>
            </w:r>
            <w:r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2023-2024三好学生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、</w:t>
            </w:r>
            <w:r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2023-2024校一等奖学金</w:t>
            </w:r>
          </w:p>
        </w:tc>
      </w:tr>
      <w:tr w:rsidR="006A1559" w:rsidTr="0090332B">
        <w:trPr>
          <w:trHeight w:val="285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李佳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lastRenderedPageBreak/>
              <w:t>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lastRenderedPageBreak/>
              <w:t>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2004.04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政教师范232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lastRenderedPageBreak/>
              <w:t>团支部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lastRenderedPageBreak/>
              <w:t>2023.10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江海廉洁学社社长、宣传部副部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lastRenderedPageBreak/>
              <w:t>长、科技实践部副部长、团支书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16/85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left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2022-2023南通大学共青团委员会融媒体中心优秀文字记者、2022-2023年南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lastRenderedPageBreak/>
              <w:t>通大学校三等奖学金、2023-2024南通大学校三等奖学金、“挑战杯”院一等奖</w:t>
            </w:r>
          </w:p>
        </w:tc>
      </w:tr>
      <w:tr w:rsidR="006A1559" w:rsidTr="0090332B">
        <w:trPr>
          <w:trHeight w:val="285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lastRenderedPageBreak/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高飞扬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2005.08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政教师范232团支部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2023.10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青年马克思主义理论研究会会长、院新媒体工作室副总编、生活委员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12/85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left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2023-2024南通大学校二等奖学金、</w:t>
            </w:r>
            <w:r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br/>
              <w:t>马克思主义学院“青年兴则国兴”知识竞赛一等奖、“挑战杯”院一等奖</w:t>
            </w:r>
          </w:p>
        </w:tc>
      </w:tr>
      <w:tr w:rsidR="006A1559" w:rsidTr="0090332B">
        <w:trPr>
          <w:trHeight w:val="285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吉贝琪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2004.11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政教师范232团支部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2023.10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江海廉洁学社策划部部长、心协副主席、文体部副部、心理委员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25/85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left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2023-2024学南通大学校三等奖学金、</w:t>
            </w:r>
            <w:r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br/>
              <w:t>南通大学“以青春力量，传播党的声音”主题微宣讲决赛优秀奖</w:t>
            </w:r>
          </w:p>
        </w:tc>
      </w:tr>
      <w:tr w:rsidR="006A1559" w:rsidTr="0090332B">
        <w:trPr>
          <w:trHeight w:val="285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蒋雯霞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2005.08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政教师范232团支部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2023.10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校就创协会就服部副部、院新媒体工作室副总编、学习委员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2/85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6A1559">
            <w:pPr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left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2023-</w:t>
            </w:r>
            <w:r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2024南通大学校一等奖学金，2024年南通大学“三好学生”，2024年南通大学“优秀志愿者”，“互联网+”校级三等奖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、“</w:t>
            </w:r>
            <w:r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行走的思政课堂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”</w:t>
            </w:r>
            <w:r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校级三等奖</w:t>
            </w:r>
          </w:p>
        </w:tc>
      </w:tr>
      <w:tr w:rsidR="006A1559" w:rsidTr="0090332B">
        <w:trPr>
          <w:trHeight w:val="1238"/>
        </w:trPr>
        <w:tc>
          <w:tcPr>
            <w:tcW w:w="673" w:type="dxa"/>
            <w:vAlign w:val="center"/>
          </w:tcPr>
          <w:p w:rsidR="006A1559" w:rsidRDefault="00542924" w:rsidP="0054292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12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夏梦倩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2004．01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政教师范221团支部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2022．11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无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22/88</w:t>
            </w:r>
          </w:p>
        </w:tc>
        <w:tc>
          <w:tcPr>
            <w:tcW w:w="567" w:type="dxa"/>
            <w:gridSpan w:val="2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22/88</w:t>
            </w:r>
          </w:p>
        </w:tc>
        <w:tc>
          <w:tcPr>
            <w:tcW w:w="537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9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44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42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7910" w:type="dxa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260" w:lineRule="exact"/>
              <w:ind w:right="15" w:firstLineChars="100" w:firstLine="210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英语四六级证书，普通话二甲证书，</w:t>
            </w:r>
            <w:r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三等奖学金，“青春心向党，献礼二十大”二等奖</w:t>
            </w:r>
          </w:p>
        </w:tc>
      </w:tr>
      <w:tr w:rsidR="006A1559" w:rsidTr="0090332B">
        <w:trPr>
          <w:trHeight w:val="1264"/>
        </w:trPr>
        <w:tc>
          <w:tcPr>
            <w:tcW w:w="673" w:type="dxa"/>
            <w:vAlign w:val="center"/>
          </w:tcPr>
          <w:p w:rsidR="006A1559" w:rsidRDefault="001C5B14" w:rsidP="0054292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13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徐炽恒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2004．03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政教师范221团支部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2022</w:t>
            </w:r>
            <w:r w:rsidR="00812446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．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11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组织部部长，寝室长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63/88</w:t>
            </w:r>
          </w:p>
        </w:tc>
        <w:tc>
          <w:tcPr>
            <w:tcW w:w="567" w:type="dxa"/>
            <w:gridSpan w:val="2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38/88</w:t>
            </w:r>
          </w:p>
        </w:tc>
        <w:tc>
          <w:tcPr>
            <w:tcW w:w="537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9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44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42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7910" w:type="dxa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260" w:lineRule="exact"/>
              <w:ind w:right="1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英语</w:t>
            </w:r>
            <w:proofErr w:type="gramStart"/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四六</w:t>
            </w:r>
            <w:proofErr w:type="gramEnd"/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级证书，普通话二甲证书，“培养人际关系”活动积极分子，</w:t>
            </w:r>
            <w:proofErr w:type="gramStart"/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心韵手语</w:t>
            </w:r>
            <w:proofErr w:type="gramEnd"/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社积极分子表彰，宿舍生活分享会积极分子荣誉证书表彰，拔河比赛团体二等奖，2文明宿舍，政教221班团支部荣誉证书，就业核心能力培训活动荣誉证书。</w:t>
            </w:r>
          </w:p>
        </w:tc>
      </w:tr>
      <w:tr w:rsidR="006A1559" w:rsidTr="0090332B">
        <w:trPr>
          <w:trHeight w:val="1112"/>
        </w:trPr>
        <w:tc>
          <w:tcPr>
            <w:tcW w:w="673" w:type="dxa"/>
            <w:shd w:val="clear" w:color="auto" w:fill="auto"/>
            <w:vAlign w:val="center"/>
          </w:tcPr>
          <w:p w:rsidR="006A1559" w:rsidRDefault="001C5B14" w:rsidP="0054292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吴越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2003．10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政教师范221团支部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2023．11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无</w:t>
            </w:r>
          </w:p>
        </w:tc>
        <w:tc>
          <w:tcPr>
            <w:tcW w:w="462" w:type="dxa"/>
            <w:shd w:val="clear" w:color="auto" w:fill="auto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47/88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44/88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14" w:type="dxa"/>
            <w:shd w:val="clear" w:color="auto" w:fill="auto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34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42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7910" w:type="dxa"/>
            <w:shd w:val="clear" w:color="auto" w:fill="auto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260" w:lineRule="exact"/>
              <w:ind w:right="1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英语四六级证书，普通话证书，心韵手语社积极分子表彰，宿舍生活分享会积极分子，文明宿舍，政教221班团支部荣誉证书</w:t>
            </w:r>
          </w:p>
        </w:tc>
      </w:tr>
      <w:tr w:rsidR="006A1559" w:rsidTr="0090332B">
        <w:trPr>
          <w:trHeight w:val="1238"/>
        </w:trPr>
        <w:tc>
          <w:tcPr>
            <w:tcW w:w="673" w:type="dxa"/>
            <w:vAlign w:val="center"/>
          </w:tcPr>
          <w:p w:rsidR="006A1559" w:rsidRDefault="001C5B14" w:rsidP="0054292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</w:t>
            </w:r>
            <w:r w:rsidR="00542924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杨岚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女</w:t>
            </w:r>
          </w:p>
        </w:tc>
        <w:tc>
          <w:tcPr>
            <w:tcW w:w="1134" w:type="dxa"/>
            <w:vAlign w:val="center"/>
          </w:tcPr>
          <w:p w:rsidR="006A1559" w:rsidRDefault="001C5B14" w:rsidP="0081244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2004.04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政教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师范</w:t>
            </w: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222团支部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2023.11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无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82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/88</w:t>
            </w:r>
          </w:p>
        </w:tc>
        <w:tc>
          <w:tcPr>
            <w:tcW w:w="53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741" w:type="dxa"/>
            <w:gridSpan w:val="2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32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/88</w:t>
            </w:r>
          </w:p>
        </w:tc>
        <w:tc>
          <w:tcPr>
            <w:tcW w:w="537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39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38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35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7910" w:type="dxa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260" w:lineRule="exact"/>
              <w:ind w:right="1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南通大学2023-2024三等奖学金、中国“马克思主义经典著作研读”获优秀小组奖、校“翰墨颂真情，红心向党生”读后感比赛二等奖、“马克思主义·青年说 ”音频征集活动三等奖、校“红色经典绽光芒，正是青年读书打卡活动获“优秀个人”等奖项</w:t>
            </w:r>
          </w:p>
        </w:tc>
      </w:tr>
      <w:tr w:rsidR="006A1559" w:rsidTr="0090332B">
        <w:trPr>
          <w:trHeight w:val="1238"/>
        </w:trPr>
        <w:tc>
          <w:tcPr>
            <w:tcW w:w="673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16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顾亚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女</w:t>
            </w:r>
          </w:p>
        </w:tc>
        <w:tc>
          <w:tcPr>
            <w:tcW w:w="1134" w:type="dxa"/>
            <w:vAlign w:val="center"/>
          </w:tcPr>
          <w:p w:rsidR="006A1559" w:rsidRDefault="001C5B14" w:rsidP="0081244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2004.02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政教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师范</w:t>
            </w: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222团支部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2022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.11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组织委员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51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/88</w:t>
            </w:r>
          </w:p>
        </w:tc>
        <w:tc>
          <w:tcPr>
            <w:tcW w:w="53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741" w:type="dxa"/>
            <w:gridSpan w:val="2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33</w:t>
            </w: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/88</w:t>
            </w:r>
          </w:p>
        </w:tc>
        <w:tc>
          <w:tcPr>
            <w:tcW w:w="537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39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  <w:t>38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33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7910" w:type="dxa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spacing w:line="260" w:lineRule="exact"/>
              <w:ind w:right="15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南通大学2023-2024三等奖学金、文体活动单项奖，南通大学2023-2024大学生艺术团“优秀团员”，马克思主义学院2023年本科生招生工作“优秀志愿者”，南通大学2022大学生社团考核工作“积极分子”，马克思主义学院2022-2023新媒体工作室“优秀工作者”等奖项</w:t>
            </w:r>
          </w:p>
        </w:tc>
      </w:tr>
      <w:tr w:rsidR="006A1559" w:rsidTr="0090332B">
        <w:trPr>
          <w:trHeight w:val="990"/>
        </w:trPr>
        <w:tc>
          <w:tcPr>
            <w:tcW w:w="673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朱欣怡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2003.03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政教师范211团支部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2021.10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生活委员、院莫文隋主席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58/75</w:t>
            </w:r>
          </w:p>
        </w:tc>
        <w:tc>
          <w:tcPr>
            <w:tcW w:w="53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41" w:type="dxa"/>
            <w:gridSpan w:val="2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38/75</w:t>
            </w:r>
          </w:p>
        </w:tc>
        <w:tc>
          <w:tcPr>
            <w:tcW w:w="537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17/75</w:t>
            </w:r>
          </w:p>
        </w:tc>
        <w:tc>
          <w:tcPr>
            <w:tcW w:w="39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38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7910" w:type="dxa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ind w:right="107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2023-2024学年校三等奖学金、2023年南通大学优秀志愿者</w:t>
            </w:r>
          </w:p>
        </w:tc>
      </w:tr>
      <w:tr w:rsidR="006A1559" w:rsidTr="0090332B">
        <w:trPr>
          <w:trHeight w:val="90"/>
        </w:trPr>
        <w:tc>
          <w:tcPr>
            <w:tcW w:w="673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18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宋维祎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2000.12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政教师范211团支部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2021.10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生活外联部部长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51/75</w:t>
            </w:r>
          </w:p>
        </w:tc>
        <w:tc>
          <w:tcPr>
            <w:tcW w:w="53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41" w:type="dxa"/>
            <w:gridSpan w:val="2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47/75</w:t>
            </w:r>
          </w:p>
        </w:tc>
        <w:tc>
          <w:tcPr>
            <w:tcW w:w="537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16/75</w:t>
            </w:r>
          </w:p>
        </w:tc>
        <w:tc>
          <w:tcPr>
            <w:tcW w:w="39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38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7910" w:type="dxa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2022年获南通大学心理互动街区活动积极分子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ind w:right="107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2022年、2023年分别获南通大学优秀志愿者；2023年校征文活动获三等奖；2023-2024学年获院级三等奖学金</w:t>
            </w:r>
          </w:p>
        </w:tc>
      </w:tr>
      <w:tr w:rsidR="006A1559" w:rsidTr="0090332B">
        <w:trPr>
          <w:trHeight w:val="1238"/>
        </w:trPr>
        <w:tc>
          <w:tcPr>
            <w:tcW w:w="673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lastRenderedPageBreak/>
              <w:t>19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周仁静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2003．04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政教师范211团支部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2021.10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无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11/75</w:t>
            </w:r>
          </w:p>
        </w:tc>
        <w:tc>
          <w:tcPr>
            <w:tcW w:w="53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41" w:type="dxa"/>
            <w:gridSpan w:val="2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6/75</w:t>
            </w:r>
          </w:p>
        </w:tc>
        <w:tc>
          <w:tcPr>
            <w:tcW w:w="537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6/75</w:t>
            </w:r>
          </w:p>
        </w:tc>
        <w:tc>
          <w:tcPr>
            <w:tcW w:w="39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38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7910" w:type="dxa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连续三年获得南通大学优秀学生二等奖学金；2022-2023学年获校三好生称号；2024年获南通大学教育实习“优秀实习生”称号。</w:t>
            </w:r>
          </w:p>
        </w:tc>
      </w:tr>
      <w:tr w:rsidR="006A1559" w:rsidTr="0090332B">
        <w:trPr>
          <w:cantSplit/>
          <w:trHeight w:val="1238"/>
        </w:trPr>
        <w:tc>
          <w:tcPr>
            <w:tcW w:w="673" w:type="dxa"/>
            <w:vAlign w:val="center"/>
          </w:tcPr>
          <w:p w:rsidR="006A1559" w:rsidRDefault="001C5B14" w:rsidP="0054292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马逸朵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2003.10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政教师范211团支部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2021.10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团总支副书记、组织部部长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40/75</w:t>
            </w:r>
          </w:p>
        </w:tc>
        <w:tc>
          <w:tcPr>
            <w:tcW w:w="53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41" w:type="dxa"/>
            <w:gridSpan w:val="2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37/75</w:t>
            </w:r>
          </w:p>
        </w:tc>
        <w:tc>
          <w:tcPr>
            <w:tcW w:w="537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26/75</w:t>
            </w:r>
          </w:p>
        </w:tc>
        <w:tc>
          <w:tcPr>
            <w:tcW w:w="39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bookmarkStart w:id="0" w:name="_GoBack"/>
            <w:bookmarkEnd w:id="0"/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38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38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7910" w:type="dxa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2023-2024学年度获优秀学生三等奖学金；南通大学心理协会“十佳干部”；“红传万家——儿童红色教育云平台”项目在马克思主义学院“互联网+”大学生创新创业大赛三等奖；“中华优秀传统文化融入思政课教学的现状以及对策研究”校级大学生创新训练计划项目已顺利结项；</w:t>
            </w:r>
          </w:p>
        </w:tc>
      </w:tr>
      <w:tr w:rsidR="006A1559" w:rsidTr="0090332B">
        <w:trPr>
          <w:cantSplit/>
          <w:trHeight w:val="1238"/>
        </w:trPr>
        <w:tc>
          <w:tcPr>
            <w:tcW w:w="673" w:type="dxa"/>
            <w:vAlign w:val="center"/>
          </w:tcPr>
          <w:p w:rsidR="006A1559" w:rsidRDefault="001C5B14" w:rsidP="00542924">
            <w:pPr>
              <w:widowControl/>
              <w:tabs>
                <w:tab w:val="left" w:pos="7560"/>
                <w:tab w:val="left" w:pos="7740"/>
              </w:tabs>
              <w:ind w:right="665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21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杜昊泽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男</w:t>
            </w:r>
          </w:p>
        </w:tc>
        <w:tc>
          <w:tcPr>
            <w:tcW w:w="11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2003.03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政教师范212团支部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2022.05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政教212班体育委员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38/75</w:t>
            </w:r>
          </w:p>
        </w:tc>
        <w:tc>
          <w:tcPr>
            <w:tcW w:w="53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41" w:type="dxa"/>
            <w:gridSpan w:val="2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22/75</w:t>
            </w:r>
          </w:p>
        </w:tc>
        <w:tc>
          <w:tcPr>
            <w:tcW w:w="537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23/75</w:t>
            </w:r>
          </w:p>
        </w:tc>
        <w:tc>
          <w:tcPr>
            <w:tcW w:w="39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37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37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7910" w:type="dxa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获得马克思主义学院政教21级“凝心聚力学党史，砥砺前行强党性”主题团日活动积极分子；江海廉洁学社“12·9廉洁月活动之‘致敬百年奋斗路，开启廉洁新征程’系列讲座”积极分子称号；2022年马院互联网＋三等奖；2023年作为大创主持人获得校级立项；2022-2023学年三等奖学金。</w:t>
            </w:r>
          </w:p>
        </w:tc>
      </w:tr>
      <w:tr w:rsidR="006A1559" w:rsidTr="0090332B">
        <w:trPr>
          <w:trHeight w:val="1238"/>
        </w:trPr>
        <w:tc>
          <w:tcPr>
            <w:tcW w:w="673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22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陈婧雨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2003</w:t>
            </w:r>
            <w:r w:rsidR="00812446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．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10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政教师范212团支部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2024.01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马克思主义学院科技实践部部长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19/75</w:t>
            </w:r>
          </w:p>
        </w:tc>
        <w:tc>
          <w:tcPr>
            <w:tcW w:w="53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41" w:type="dxa"/>
            <w:gridSpan w:val="2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15/75</w:t>
            </w:r>
          </w:p>
        </w:tc>
        <w:tc>
          <w:tcPr>
            <w:tcW w:w="537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9/75</w:t>
            </w:r>
          </w:p>
        </w:tc>
        <w:tc>
          <w:tcPr>
            <w:tcW w:w="39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37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32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7910" w:type="dxa"/>
            <w:vAlign w:val="center"/>
          </w:tcPr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bookmarkStart w:id="1" w:name="hjqk"/>
            <w:r>
              <w:rPr>
                <w:rFonts w:asciiTheme="minorEastAsia" w:eastAsiaTheme="minorEastAsia" w:hAnsiTheme="minorEastAsia" w:cs="宋体" w:hint="eastAsia"/>
                <w:szCs w:val="21"/>
              </w:rPr>
              <w:t>1.2021-2022学年校三等奖学金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>2.2022-2023学年校三等奖学金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>3.2023-2024学年校二等奖学金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>4.十八届挑战杯红色专项活动江苏省省赛二等奖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>5.南通大学“铸牢中华民族共同体意识”主题征文一等奖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>6.南通大学三下乡暑期社会实践先进个人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>7.南通大学三下乡暑期社会实践优秀团队一等奖</w:t>
            </w:r>
          </w:p>
          <w:p w:rsidR="006A1559" w:rsidRDefault="001C5B14" w:rsidP="0090332B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>8.江苏省共青团委员会优秀志愿者团队表彰；</w:t>
            </w:r>
            <w:bookmarkEnd w:id="1"/>
          </w:p>
        </w:tc>
      </w:tr>
      <w:tr w:rsidR="006A1559" w:rsidTr="0090332B">
        <w:tc>
          <w:tcPr>
            <w:tcW w:w="673" w:type="dxa"/>
            <w:vAlign w:val="center"/>
          </w:tcPr>
          <w:p w:rsidR="006A1559" w:rsidRDefault="00542924" w:rsidP="0054292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朱毓卓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2002.5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政教师范212团支部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2023.05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无</w:t>
            </w:r>
          </w:p>
        </w:tc>
        <w:tc>
          <w:tcPr>
            <w:tcW w:w="462" w:type="dxa"/>
            <w:shd w:val="clear" w:color="auto" w:fill="auto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23/75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41" w:type="dxa"/>
            <w:gridSpan w:val="2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44/75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27/75</w:t>
            </w:r>
          </w:p>
        </w:tc>
        <w:tc>
          <w:tcPr>
            <w:tcW w:w="395" w:type="dxa"/>
            <w:shd w:val="clear" w:color="auto" w:fill="auto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14" w:type="dxa"/>
            <w:shd w:val="clear" w:color="auto" w:fill="auto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34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7910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 xml:space="preserve">1.2021年度校三等奖学金 </w:t>
            </w:r>
          </w:p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>2.2023年度校三等奖学金</w:t>
            </w:r>
          </w:p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>3.南通大学就业创业协会优秀干事</w:t>
            </w:r>
          </w:p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>4.南通大学就业创业协会优秀干部</w:t>
            </w:r>
          </w:p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 w:themeColor="text1"/>
                <w:szCs w:val="21"/>
              </w:rPr>
              <w:t>5</w:t>
            </w:r>
            <w:r>
              <w:rPr>
                <w:rFonts w:asciiTheme="minorEastAsia" w:eastAsiaTheme="minorEastAsia" w:hAnsiTheme="minorEastAsia" w:cs="宋体" w:hint="eastAsia"/>
                <w:szCs w:val="21"/>
              </w:rPr>
              <w:t>.南通大学马克思主义学院团委组织部“欢庆二十大,青春祝华章”活动——表现突出奖</w:t>
            </w:r>
          </w:p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>6.南通大学马克思主义学院“第十七届职业规划大赛”活动——优秀个人奖</w:t>
            </w:r>
          </w:p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 w:cs="宋体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>7.南通大学马克思主义学院“2023职场风向标”活动——优秀个人奖</w:t>
            </w:r>
          </w:p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szCs w:val="21"/>
              </w:rPr>
              <w:t>8.南通大学马克思主义学院“创业路演”活动——优秀个人奖</w:t>
            </w:r>
          </w:p>
        </w:tc>
      </w:tr>
      <w:tr w:rsidR="006A1559" w:rsidTr="0090332B">
        <w:trPr>
          <w:trHeight w:val="1238"/>
        </w:trPr>
        <w:tc>
          <w:tcPr>
            <w:tcW w:w="673" w:type="dxa"/>
            <w:shd w:val="clear" w:color="auto" w:fill="auto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24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陈诗柔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2001.07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研24马理论团支部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2024.07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研究生团总支宣传部干事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53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41" w:type="dxa"/>
            <w:gridSpan w:val="2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537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39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31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25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7910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jc w:val="left"/>
              <w:rPr>
                <w:rFonts w:asciiTheme="minorEastAsia" w:eastAsiaTheme="minorEastAsia" w:hAnsiTheme="minorEastAsia" w:cs="宋体"/>
                <w:color w:val="000000" w:themeColor="text1"/>
                <w:kern w:val="0"/>
                <w:szCs w:val="21"/>
              </w:rPr>
            </w:pPr>
          </w:p>
        </w:tc>
      </w:tr>
      <w:tr w:rsidR="006A1559" w:rsidTr="0090332B">
        <w:trPr>
          <w:trHeight w:val="1238"/>
        </w:trPr>
        <w:tc>
          <w:tcPr>
            <w:tcW w:w="673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25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袁英豪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男</w:t>
            </w:r>
          </w:p>
        </w:tc>
        <w:tc>
          <w:tcPr>
            <w:tcW w:w="11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2003.05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研24马理论团支部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2024.08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科创委员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53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41" w:type="dxa"/>
            <w:gridSpan w:val="2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537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39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31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24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7910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  <w:tr w:rsidR="006A1559" w:rsidTr="0090332B">
        <w:trPr>
          <w:trHeight w:val="139"/>
        </w:trPr>
        <w:tc>
          <w:tcPr>
            <w:tcW w:w="673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26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衷遥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2000.02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研24马理论团支部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2024.08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宣传委员，院研究生团总支宣传部干事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53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41" w:type="dxa"/>
            <w:gridSpan w:val="2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537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39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31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24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7910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  <w:tr w:rsidR="006A1559" w:rsidTr="0090332B">
        <w:trPr>
          <w:trHeight w:val="1238"/>
        </w:trPr>
        <w:tc>
          <w:tcPr>
            <w:tcW w:w="673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lastRenderedPageBreak/>
              <w:t>27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吴欣怡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2001.12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研24马理论团支部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2024.08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院团总支组织部干事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53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41" w:type="dxa"/>
            <w:gridSpan w:val="2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537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39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31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23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7910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  <w:tr w:rsidR="006A1559" w:rsidTr="0090332B">
        <w:trPr>
          <w:trHeight w:val="1238"/>
        </w:trPr>
        <w:tc>
          <w:tcPr>
            <w:tcW w:w="673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28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胡宗菊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2000.09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研24马理论团支部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2024.08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院团总支宣传部干事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53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41" w:type="dxa"/>
            <w:gridSpan w:val="2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537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39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31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11</w:t>
            </w:r>
          </w:p>
        </w:tc>
        <w:tc>
          <w:tcPr>
            <w:tcW w:w="7910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  <w:tr w:rsidR="006A1559" w:rsidTr="0090332B">
        <w:trPr>
          <w:trHeight w:val="1238"/>
        </w:trPr>
        <w:tc>
          <w:tcPr>
            <w:tcW w:w="673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29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夏若宁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女</w:t>
            </w:r>
          </w:p>
        </w:tc>
        <w:tc>
          <w:tcPr>
            <w:tcW w:w="11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1999.11</w:t>
            </w:r>
          </w:p>
        </w:tc>
        <w:tc>
          <w:tcPr>
            <w:tcW w:w="992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研24马理论团支部</w:t>
            </w:r>
          </w:p>
        </w:tc>
        <w:tc>
          <w:tcPr>
            <w:tcW w:w="110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2024.07</w:t>
            </w:r>
          </w:p>
        </w:tc>
        <w:tc>
          <w:tcPr>
            <w:tcW w:w="1701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组织委员，院研学会宣传部干事</w:t>
            </w:r>
          </w:p>
        </w:tc>
        <w:tc>
          <w:tcPr>
            <w:tcW w:w="462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00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53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41" w:type="dxa"/>
            <w:gridSpan w:val="2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537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9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395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14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  <w:tc>
          <w:tcPr>
            <w:tcW w:w="734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31</w:t>
            </w:r>
          </w:p>
        </w:tc>
        <w:tc>
          <w:tcPr>
            <w:tcW w:w="567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19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425" w:type="dxa"/>
            <w:vAlign w:val="center"/>
          </w:tcPr>
          <w:p w:rsidR="006A1559" w:rsidRDefault="001C5B14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12</w:t>
            </w:r>
          </w:p>
        </w:tc>
        <w:tc>
          <w:tcPr>
            <w:tcW w:w="7910" w:type="dxa"/>
            <w:vAlign w:val="center"/>
          </w:tcPr>
          <w:p w:rsidR="006A1559" w:rsidRDefault="006A1559">
            <w:pPr>
              <w:widowControl/>
              <w:tabs>
                <w:tab w:val="left" w:pos="7560"/>
                <w:tab w:val="left" w:pos="7740"/>
              </w:tabs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</w:tbl>
    <w:p w:rsidR="006A1559" w:rsidRDefault="006A1559">
      <w:pPr>
        <w:widowControl/>
        <w:tabs>
          <w:tab w:val="left" w:pos="7560"/>
          <w:tab w:val="left" w:pos="7740"/>
        </w:tabs>
        <w:spacing w:line="360" w:lineRule="auto"/>
        <w:rPr>
          <w:rFonts w:asciiTheme="minorEastAsia" w:eastAsiaTheme="minorEastAsia" w:hAnsiTheme="minorEastAsia"/>
          <w:color w:val="000000" w:themeColor="text1"/>
        </w:rPr>
      </w:pPr>
    </w:p>
    <w:sectPr w:rsidR="006A1559" w:rsidSect="0090332B">
      <w:footerReference w:type="even" r:id="rId8"/>
      <w:pgSz w:w="23814" w:h="16840" w:orient="landscape" w:code="8"/>
      <w:pgMar w:top="1531" w:right="1304" w:bottom="1531" w:left="144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6A9" w:rsidRDefault="00EF16A9">
      <w:r>
        <w:separator/>
      </w:r>
    </w:p>
  </w:endnote>
  <w:endnote w:type="continuationSeparator" w:id="0">
    <w:p w:rsidR="00EF16A9" w:rsidRDefault="00EF16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272CC0A-381B-4917-9469-7936421C68B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E770661A-B8AC-4FB3-B28B-DF862AA040F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10497F34-D0CF-4562-9D83-BDA4201D9A5C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4" w:subsetted="1" w:fontKey="{E7918529-E437-422C-BDCA-D36FD5182F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C55328-3442-4096-9680-2A594B068B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559" w:rsidRDefault="00523D4C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1C5B1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A1559" w:rsidRDefault="006A155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6A9" w:rsidRDefault="00EF16A9">
      <w:r>
        <w:separator/>
      </w:r>
    </w:p>
  </w:footnote>
  <w:footnote w:type="continuationSeparator" w:id="0">
    <w:p w:rsidR="00EF16A9" w:rsidRDefault="00EF16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WE2NGNkYmViNDc5YjY2MTE3ZTAxZDMwY2MwMmNlMDQifQ=="/>
  </w:docVars>
  <w:rsids>
    <w:rsidRoot w:val="00154D2C"/>
    <w:rsid w:val="00001CB4"/>
    <w:rsid w:val="00043751"/>
    <w:rsid w:val="0005130E"/>
    <w:rsid w:val="000537EB"/>
    <w:rsid w:val="00060856"/>
    <w:rsid w:val="000656B2"/>
    <w:rsid w:val="0006717E"/>
    <w:rsid w:val="000719BF"/>
    <w:rsid w:val="00072482"/>
    <w:rsid w:val="00082FEC"/>
    <w:rsid w:val="0008326E"/>
    <w:rsid w:val="000A2884"/>
    <w:rsid w:val="000A2A80"/>
    <w:rsid w:val="000B1E98"/>
    <w:rsid w:val="000B51E2"/>
    <w:rsid w:val="000B71DE"/>
    <w:rsid w:val="000C1CE3"/>
    <w:rsid w:val="000C28DC"/>
    <w:rsid w:val="000C5F43"/>
    <w:rsid w:val="000C70C0"/>
    <w:rsid w:val="000E2151"/>
    <w:rsid w:val="000E7025"/>
    <w:rsid w:val="000F314E"/>
    <w:rsid w:val="000F4E12"/>
    <w:rsid w:val="001054F7"/>
    <w:rsid w:val="00116A5C"/>
    <w:rsid w:val="00121663"/>
    <w:rsid w:val="0013056E"/>
    <w:rsid w:val="001312DE"/>
    <w:rsid w:val="001352C6"/>
    <w:rsid w:val="00135E10"/>
    <w:rsid w:val="0014047C"/>
    <w:rsid w:val="00145DBD"/>
    <w:rsid w:val="00146B88"/>
    <w:rsid w:val="00146F6E"/>
    <w:rsid w:val="00154D2C"/>
    <w:rsid w:val="0015770D"/>
    <w:rsid w:val="001655ED"/>
    <w:rsid w:val="00183072"/>
    <w:rsid w:val="001918E4"/>
    <w:rsid w:val="001A1993"/>
    <w:rsid w:val="001A4EDB"/>
    <w:rsid w:val="001A54C4"/>
    <w:rsid w:val="001C14BF"/>
    <w:rsid w:val="001C5B14"/>
    <w:rsid w:val="001C63C3"/>
    <w:rsid w:val="001D1FD1"/>
    <w:rsid w:val="001D3773"/>
    <w:rsid w:val="001D611E"/>
    <w:rsid w:val="001D683B"/>
    <w:rsid w:val="001E22DF"/>
    <w:rsid w:val="001E380B"/>
    <w:rsid w:val="001E3CAA"/>
    <w:rsid w:val="001E491D"/>
    <w:rsid w:val="001F2F42"/>
    <w:rsid w:val="00214F00"/>
    <w:rsid w:val="00220794"/>
    <w:rsid w:val="002262C7"/>
    <w:rsid w:val="002365CE"/>
    <w:rsid w:val="00250536"/>
    <w:rsid w:val="002530B2"/>
    <w:rsid w:val="00261A68"/>
    <w:rsid w:val="0026367F"/>
    <w:rsid w:val="00267668"/>
    <w:rsid w:val="00272917"/>
    <w:rsid w:val="00275595"/>
    <w:rsid w:val="002772F5"/>
    <w:rsid w:val="00282AC3"/>
    <w:rsid w:val="002837E6"/>
    <w:rsid w:val="0029106A"/>
    <w:rsid w:val="00291BB2"/>
    <w:rsid w:val="00292826"/>
    <w:rsid w:val="002B6689"/>
    <w:rsid w:val="002B70E2"/>
    <w:rsid w:val="002C7786"/>
    <w:rsid w:val="002E679C"/>
    <w:rsid w:val="002F7568"/>
    <w:rsid w:val="00301D4D"/>
    <w:rsid w:val="00311359"/>
    <w:rsid w:val="00314D42"/>
    <w:rsid w:val="003222A8"/>
    <w:rsid w:val="003337EB"/>
    <w:rsid w:val="00337FFD"/>
    <w:rsid w:val="00343B77"/>
    <w:rsid w:val="00343CD3"/>
    <w:rsid w:val="003527AD"/>
    <w:rsid w:val="00372BC0"/>
    <w:rsid w:val="00373317"/>
    <w:rsid w:val="003736C6"/>
    <w:rsid w:val="00374147"/>
    <w:rsid w:val="00383BA5"/>
    <w:rsid w:val="00386D8B"/>
    <w:rsid w:val="00390030"/>
    <w:rsid w:val="00392322"/>
    <w:rsid w:val="003A0943"/>
    <w:rsid w:val="003A4910"/>
    <w:rsid w:val="003A6BFF"/>
    <w:rsid w:val="003B49C5"/>
    <w:rsid w:val="003C4202"/>
    <w:rsid w:val="003C50B8"/>
    <w:rsid w:val="003E42EE"/>
    <w:rsid w:val="003E5BAC"/>
    <w:rsid w:val="003E6CF7"/>
    <w:rsid w:val="00403FB2"/>
    <w:rsid w:val="00406478"/>
    <w:rsid w:val="0040734F"/>
    <w:rsid w:val="004134D9"/>
    <w:rsid w:val="00422B7D"/>
    <w:rsid w:val="00434051"/>
    <w:rsid w:val="004360CC"/>
    <w:rsid w:val="00441A44"/>
    <w:rsid w:val="00462B12"/>
    <w:rsid w:val="0046581E"/>
    <w:rsid w:val="00466553"/>
    <w:rsid w:val="004722B7"/>
    <w:rsid w:val="004735B5"/>
    <w:rsid w:val="00475258"/>
    <w:rsid w:val="0048001C"/>
    <w:rsid w:val="00481A21"/>
    <w:rsid w:val="00496D26"/>
    <w:rsid w:val="004979A1"/>
    <w:rsid w:val="004A15D6"/>
    <w:rsid w:val="004A2650"/>
    <w:rsid w:val="004A46DA"/>
    <w:rsid w:val="004B339E"/>
    <w:rsid w:val="004E1213"/>
    <w:rsid w:val="004F6022"/>
    <w:rsid w:val="00501433"/>
    <w:rsid w:val="005025EA"/>
    <w:rsid w:val="00505306"/>
    <w:rsid w:val="005063CB"/>
    <w:rsid w:val="00507CC2"/>
    <w:rsid w:val="00512531"/>
    <w:rsid w:val="00514C52"/>
    <w:rsid w:val="0051590A"/>
    <w:rsid w:val="00523D4C"/>
    <w:rsid w:val="00530650"/>
    <w:rsid w:val="0053227B"/>
    <w:rsid w:val="00537B3D"/>
    <w:rsid w:val="005419F3"/>
    <w:rsid w:val="00542924"/>
    <w:rsid w:val="00554CBB"/>
    <w:rsid w:val="00557B25"/>
    <w:rsid w:val="00562002"/>
    <w:rsid w:val="00574C0A"/>
    <w:rsid w:val="005757B7"/>
    <w:rsid w:val="00581173"/>
    <w:rsid w:val="005824D8"/>
    <w:rsid w:val="0059097B"/>
    <w:rsid w:val="005A3525"/>
    <w:rsid w:val="005A74D7"/>
    <w:rsid w:val="005B0942"/>
    <w:rsid w:val="005D2C91"/>
    <w:rsid w:val="005D3BD0"/>
    <w:rsid w:val="005E0635"/>
    <w:rsid w:val="005F6D46"/>
    <w:rsid w:val="005F7838"/>
    <w:rsid w:val="00616D4A"/>
    <w:rsid w:val="006227B3"/>
    <w:rsid w:val="00627A37"/>
    <w:rsid w:val="006445F1"/>
    <w:rsid w:val="006454F5"/>
    <w:rsid w:val="0064651A"/>
    <w:rsid w:val="006545A5"/>
    <w:rsid w:val="00654812"/>
    <w:rsid w:val="00655185"/>
    <w:rsid w:val="00661A44"/>
    <w:rsid w:val="00661E10"/>
    <w:rsid w:val="006655B3"/>
    <w:rsid w:val="00675054"/>
    <w:rsid w:val="00683811"/>
    <w:rsid w:val="00690B50"/>
    <w:rsid w:val="00690FEF"/>
    <w:rsid w:val="006944CA"/>
    <w:rsid w:val="006974A2"/>
    <w:rsid w:val="00697CBB"/>
    <w:rsid w:val="006A1559"/>
    <w:rsid w:val="006B0BD2"/>
    <w:rsid w:val="006D570A"/>
    <w:rsid w:val="006D672E"/>
    <w:rsid w:val="006E5167"/>
    <w:rsid w:val="006F1BC3"/>
    <w:rsid w:val="006F40B3"/>
    <w:rsid w:val="006F4902"/>
    <w:rsid w:val="007137D8"/>
    <w:rsid w:val="007218B8"/>
    <w:rsid w:val="0072297B"/>
    <w:rsid w:val="00723052"/>
    <w:rsid w:val="00727B27"/>
    <w:rsid w:val="00732924"/>
    <w:rsid w:val="0073536F"/>
    <w:rsid w:val="0074479C"/>
    <w:rsid w:val="007459AB"/>
    <w:rsid w:val="00751A08"/>
    <w:rsid w:val="0076564C"/>
    <w:rsid w:val="00772903"/>
    <w:rsid w:val="007773AF"/>
    <w:rsid w:val="00785AD9"/>
    <w:rsid w:val="00787063"/>
    <w:rsid w:val="00787F98"/>
    <w:rsid w:val="00787FC0"/>
    <w:rsid w:val="007907D6"/>
    <w:rsid w:val="007958E6"/>
    <w:rsid w:val="00795BBC"/>
    <w:rsid w:val="00797311"/>
    <w:rsid w:val="007B08AA"/>
    <w:rsid w:val="007C6A80"/>
    <w:rsid w:val="007E1C8A"/>
    <w:rsid w:val="007E621F"/>
    <w:rsid w:val="007F19A0"/>
    <w:rsid w:val="008012D3"/>
    <w:rsid w:val="008076DC"/>
    <w:rsid w:val="00807F16"/>
    <w:rsid w:val="00812446"/>
    <w:rsid w:val="008173AB"/>
    <w:rsid w:val="00821501"/>
    <w:rsid w:val="0082289A"/>
    <w:rsid w:val="00827EC9"/>
    <w:rsid w:val="00855679"/>
    <w:rsid w:val="0086389A"/>
    <w:rsid w:val="008826F3"/>
    <w:rsid w:val="00883684"/>
    <w:rsid w:val="00885595"/>
    <w:rsid w:val="0088663B"/>
    <w:rsid w:val="0089257B"/>
    <w:rsid w:val="00897887"/>
    <w:rsid w:val="008B03C4"/>
    <w:rsid w:val="008B290F"/>
    <w:rsid w:val="008C4191"/>
    <w:rsid w:val="008C6191"/>
    <w:rsid w:val="008D368F"/>
    <w:rsid w:val="008E3009"/>
    <w:rsid w:val="008F224B"/>
    <w:rsid w:val="008F6470"/>
    <w:rsid w:val="008F738F"/>
    <w:rsid w:val="0090332B"/>
    <w:rsid w:val="00903DAC"/>
    <w:rsid w:val="0091490E"/>
    <w:rsid w:val="00917A1F"/>
    <w:rsid w:val="0093508C"/>
    <w:rsid w:val="00935750"/>
    <w:rsid w:val="0093587F"/>
    <w:rsid w:val="00943C68"/>
    <w:rsid w:val="00960D3A"/>
    <w:rsid w:val="00972987"/>
    <w:rsid w:val="009834A7"/>
    <w:rsid w:val="00987BCE"/>
    <w:rsid w:val="00991954"/>
    <w:rsid w:val="009D477B"/>
    <w:rsid w:val="009E64B9"/>
    <w:rsid w:val="009F0071"/>
    <w:rsid w:val="009F06EC"/>
    <w:rsid w:val="009F4B36"/>
    <w:rsid w:val="00A03D72"/>
    <w:rsid w:val="00A178C5"/>
    <w:rsid w:val="00A305D7"/>
    <w:rsid w:val="00A33847"/>
    <w:rsid w:val="00A65598"/>
    <w:rsid w:val="00A67E0A"/>
    <w:rsid w:val="00A752AB"/>
    <w:rsid w:val="00A95AA9"/>
    <w:rsid w:val="00AA194A"/>
    <w:rsid w:val="00AA33CB"/>
    <w:rsid w:val="00AB0F7E"/>
    <w:rsid w:val="00AC0A9A"/>
    <w:rsid w:val="00AC576E"/>
    <w:rsid w:val="00AD41AB"/>
    <w:rsid w:val="00AD4C91"/>
    <w:rsid w:val="00AD71CE"/>
    <w:rsid w:val="00AD7A84"/>
    <w:rsid w:val="00AE06D9"/>
    <w:rsid w:val="00AE23CC"/>
    <w:rsid w:val="00AF2422"/>
    <w:rsid w:val="00AF5F10"/>
    <w:rsid w:val="00B0209E"/>
    <w:rsid w:val="00B03F8E"/>
    <w:rsid w:val="00B11222"/>
    <w:rsid w:val="00B32257"/>
    <w:rsid w:val="00B33325"/>
    <w:rsid w:val="00B37882"/>
    <w:rsid w:val="00B45604"/>
    <w:rsid w:val="00B54CDA"/>
    <w:rsid w:val="00B60F7D"/>
    <w:rsid w:val="00B64B28"/>
    <w:rsid w:val="00B65967"/>
    <w:rsid w:val="00B67231"/>
    <w:rsid w:val="00B672D1"/>
    <w:rsid w:val="00B860CF"/>
    <w:rsid w:val="00BA760D"/>
    <w:rsid w:val="00BB562C"/>
    <w:rsid w:val="00BC4036"/>
    <w:rsid w:val="00BE57BE"/>
    <w:rsid w:val="00C04404"/>
    <w:rsid w:val="00C06977"/>
    <w:rsid w:val="00C101E0"/>
    <w:rsid w:val="00C116DF"/>
    <w:rsid w:val="00C12702"/>
    <w:rsid w:val="00C1666C"/>
    <w:rsid w:val="00C178FD"/>
    <w:rsid w:val="00C227BF"/>
    <w:rsid w:val="00C2486F"/>
    <w:rsid w:val="00C264B0"/>
    <w:rsid w:val="00C30CD6"/>
    <w:rsid w:val="00C623B1"/>
    <w:rsid w:val="00C62F99"/>
    <w:rsid w:val="00C64960"/>
    <w:rsid w:val="00C72D63"/>
    <w:rsid w:val="00C75340"/>
    <w:rsid w:val="00C92113"/>
    <w:rsid w:val="00C94854"/>
    <w:rsid w:val="00C977E2"/>
    <w:rsid w:val="00CA2233"/>
    <w:rsid w:val="00CA6F17"/>
    <w:rsid w:val="00CB6B45"/>
    <w:rsid w:val="00CB75F6"/>
    <w:rsid w:val="00CC4446"/>
    <w:rsid w:val="00CC7A54"/>
    <w:rsid w:val="00CE42DF"/>
    <w:rsid w:val="00D05D01"/>
    <w:rsid w:val="00D10A3E"/>
    <w:rsid w:val="00D112D5"/>
    <w:rsid w:val="00D13884"/>
    <w:rsid w:val="00D30951"/>
    <w:rsid w:val="00D34BA8"/>
    <w:rsid w:val="00D42403"/>
    <w:rsid w:val="00D6468A"/>
    <w:rsid w:val="00D666C1"/>
    <w:rsid w:val="00D73F35"/>
    <w:rsid w:val="00D826F4"/>
    <w:rsid w:val="00D9266E"/>
    <w:rsid w:val="00DA1F3A"/>
    <w:rsid w:val="00DA3F7F"/>
    <w:rsid w:val="00DA400F"/>
    <w:rsid w:val="00DB18DA"/>
    <w:rsid w:val="00DB1A44"/>
    <w:rsid w:val="00DC57A5"/>
    <w:rsid w:val="00DD18C3"/>
    <w:rsid w:val="00DE0D9B"/>
    <w:rsid w:val="00DE5E35"/>
    <w:rsid w:val="00DF635F"/>
    <w:rsid w:val="00DF661B"/>
    <w:rsid w:val="00E01AB0"/>
    <w:rsid w:val="00E0539B"/>
    <w:rsid w:val="00E059CA"/>
    <w:rsid w:val="00E236E2"/>
    <w:rsid w:val="00E255C7"/>
    <w:rsid w:val="00E2781C"/>
    <w:rsid w:val="00E354ED"/>
    <w:rsid w:val="00E42ED4"/>
    <w:rsid w:val="00E45BF7"/>
    <w:rsid w:val="00E47E1F"/>
    <w:rsid w:val="00E503AC"/>
    <w:rsid w:val="00E64192"/>
    <w:rsid w:val="00E71AAA"/>
    <w:rsid w:val="00E72585"/>
    <w:rsid w:val="00E764CE"/>
    <w:rsid w:val="00E773C4"/>
    <w:rsid w:val="00E93515"/>
    <w:rsid w:val="00E95050"/>
    <w:rsid w:val="00EA48D5"/>
    <w:rsid w:val="00EB085F"/>
    <w:rsid w:val="00EB3E69"/>
    <w:rsid w:val="00EB59A4"/>
    <w:rsid w:val="00EC55BA"/>
    <w:rsid w:val="00EC6A5F"/>
    <w:rsid w:val="00EE3FE8"/>
    <w:rsid w:val="00EF0C76"/>
    <w:rsid w:val="00EF16A9"/>
    <w:rsid w:val="00EF35CB"/>
    <w:rsid w:val="00F0126C"/>
    <w:rsid w:val="00F23CFA"/>
    <w:rsid w:val="00F25F32"/>
    <w:rsid w:val="00F3017A"/>
    <w:rsid w:val="00F43AE8"/>
    <w:rsid w:val="00F572AA"/>
    <w:rsid w:val="00F662F2"/>
    <w:rsid w:val="00F678AB"/>
    <w:rsid w:val="00F679DA"/>
    <w:rsid w:val="00F77605"/>
    <w:rsid w:val="00F87383"/>
    <w:rsid w:val="00F9692E"/>
    <w:rsid w:val="00FB02F5"/>
    <w:rsid w:val="00FB5006"/>
    <w:rsid w:val="00FC046B"/>
    <w:rsid w:val="00FC6AB3"/>
    <w:rsid w:val="00FC6CBA"/>
    <w:rsid w:val="00FF1701"/>
    <w:rsid w:val="00FF37F2"/>
    <w:rsid w:val="067B16C0"/>
    <w:rsid w:val="071F51D1"/>
    <w:rsid w:val="0A857FD2"/>
    <w:rsid w:val="0C3233FE"/>
    <w:rsid w:val="128C44DD"/>
    <w:rsid w:val="131909B4"/>
    <w:rsid w:val="145E00C1"/>
    <w:rsid w:val="15B06226"/>
    <w:rsid w:val="16293668"/>
    <w:rsid w:val="205F7EC7"/>
    <w:rsid w:val="2D171444"/>
    <w:rsid w:val="3337777B"/>
    <w:rsid w:val="34CA7950"/>
    <w:rsid w:val="34FA495C"/>
    <w:rsid w:val="38A70677"/>
    <w:rsid w:val="41181ED1"/>
    <w:rsid w:val="4982050E"/>
    <w:rsid w:val="49F65BD0"/>
    <w:rsid w:val="4D034595"/>
    <w:rsid w:val="4F620FEA"/>
    <w:rsid w:val="51890670"/>
    <w:rsid w:val="51987F6A"/>
    <w:rsid w:val="53503E7F"/>
    <w:rsid w:val="5DC500FF"/>
    <w:rsid w:val="6004560D"/>
    <w:rsid w:val="63124328"/>
    <w:rsid w:val="63AA3867"/>
    <w:rsid w:val="63B05F18"/>
    <w:rsid w:val="66880705"/>
    <w:rsid w:val="67695681"/>
    <w:rsid w:val="698739AF"/>
    <w:rsid w:val="6B7A28BA"/>
    <w:rsid w:val="6BCF4ABE"/>
    <w:rsid w:val="6CBB01F4"/>
    <w:rsid w:val="71152D71"/>
    <w:rsid w:val="71BD6F28"/>
    <w:rsid w:val="71EF1C63"/>
    <w:rsid w:val="72991902"/>
    <w:rsid w:val="73F84932"/>
    <w:rsid w:val="757772F6"/>
    <w:rsid w:val="77FC746E"/>
    <w:rsid w:val="7A6E2C36"/>
    <w:rsid w:val="7A8E295C"/>
    <w:rsid w:val="7ACC11D0"/>
    <w:rsid w:val="7FD77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semiHidden="0" w:uiPriority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D4C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nhideWhenUsed/>
    <w:qFormat/>
    <w:rsid w:val="00523D4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qFormat/>
    <w:rsid w:val="00523D4C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523D4C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6">
    <w:name w:val="header"/>
    <w:basedOn w:val="a"/>
    <w:link w:val="Char0"/>
    <w:uiPriority w:val="99"/>
    <w:qFormat/>
    <w:rsid w:val="00523D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locked/>
    <w:rsid w:val="00523D4C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uiPriority w:val="99"/>
    <w:qFormat/>
    <w:rsid w:val="00523D4C"/>
    <w:rPr>
      <w:rFonts w:cs="Times New Roman"/>
    </w:rPr>
  </w:style>
  <w:style w:type="character" w:customStyle="1" w:styleId="Char1">
    <w:name w:val="页脚 Char1"/>
    <w:link w:val="a5"/>
    <w:uiPriority w:val="99"/>
    <w:semiHidden/>
    <w:qFormat/>
    <w:locked/>
    <w:rsid w:val="00523D4C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眉 Char"/>
    <w:link w:val="a6"/>
    <w:uiPriority w:val="99"/>
    <w:semiHidden/>
    <w:qFormat/>
    <w:locked/>
    <w:rsid w:val="00523D4C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页脚 Char"/>
    <w:uiPriority w:val="99"/>
    <w:qFormat/>
    <w:locked/>
    <w:rsid w:val="00523D4C"/>
    <w:rPr>
      <w:rFonts w:cs="Times New Roman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523D4C"/>
    <w:rPr>
      <w:rFonts w:ascii="Times New Roman" w:hAnsi="Times New Roman"/>
      <w:kern w:val="2"/>
      <w:sz w:val="18"/>
      <w:szCs w:val="18"/>
    </w:rPr>
  </w:style>
  <w:style w:type="character" w:customStyle="1" w:styleId="stitle1">
    <w:name w:val="stitle1"/>
    <w:qFormat/>
    <w:rsid w:val="00523D4C"/>
    <w:rPr>
      <w:rFonts w:ascii="Times New Roman" w:eastAsia="宋体" w:hAnsi="Times New Roman" w:cs="Times New Roman"/>
      <w:sz w:val="38"/>
      <w:szCs w:val="38"/>
    </w:rPr>
  </w:style>
  <w:style w:type="paragraph" w:styleId="a9">
    <w:name w:val="List Paragraph"/>
    <w:basedOn w:val="a"/>
    <w:uiPriority w:val="34"/>
    <w:qFormat/>
    <w:rsid w:val="00523D4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4EF30A-C83F-4053-AC82-8CB97E6CB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702</Words>
  <Characters>4003</Characters>
  <Application>Microsoft Office Word</Application>
  <DocSecurity>0</DocSecurity>
  <Lines>33</Lines>
  <Paragraphs>9</Paragraphs>
  <ScaleCrop>false</ScaleCrop>
  <Company>Microsoft</Company>
  <LinksUpToDate>false</LinksUpToDate>
  <CharactersWithSpaces>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6</cp:revision>
  <cp:lastPrinted>2024-06-13T00:48:00Z</cp:lastPrinted>
  <dcterms:created xsi:type="dcterms:W3CDTF">2024-10-24T05:57:00Z</dcterms:created>
  <dcterms:modified xsi:type="dcterms:W3CDTF">2024-10-24T06:16:00Z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3C0114002DEF4F9A98F0F1619967DDDB_13</vt:lpwstr>
  </property>
</Properties>
</file>